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A6F" w:rsidRDefault="007E3874">
      <w:proofErr w:type="gramStart"/>
      <w:r>
        <w:t>HITECH- Health Information Technology for Economic and Clinical Health Act which was enacted in February 17, 2009.</w:t>
      </w:r>
      <w:proofErr w:type="gramEnd"/>
      <w:r>
        <w:t xml:space="preserve"> This Act is a portion for the American Recovery and Reinvestment Act (ARRA</w:t>
      </w:r>
      <w:proofErr w:type="gramStart"/>
      <w:r>
        <w:t>) which</w:t>
      </w:r>
      <w:proofErr w:type="gramEnd"/>
      <w:r>
        <w:t xml:space="preserve"> was enacted as a stimulus for our economy during the substantial recession. The Health Information Technology industry was included in the stimulus act in order to improve the economy and healthcare simultaneously. The HITECH act’s main purpose is to protect and secure electronic health records. Ultimately, the HITECH act improved HIPPA by enacting, regulations and standards as to what is considered a part of EHRs</w:t>
      </w:r>
      <w:proofErr w:type="gramStart"/>
      <w:r>
        <w:t>,  who</w:t>
      </w:r>
      <w:proofErr w:type="gramEnd"/>
      <w:r>
        <w:t xml:space="preserve"> is able to access them, and increasing security of electronic health records.</w:t>
      </w:r>
    </w:p>
    <w:p w:rsidR="007E3874" w:rsidRDefault="007E3874"/>
    <w:p w:rsidR="007E3874" w:rsidRDefault="007E3874"/>
    <w:p w:rsidR="007E3874" w:rsidRDefault="007E3874">
      <w:proofErr w:type="gramStart"/>
      <w:r>
        <w:t>Ubiquity- state of being everywhere at once (or seeming to be everywhere at once).</w:t>
      </w:r>
      <w:proofErr w:type="gramEnd"/>
      <w:r>
        <w:t xml:space="preserve"> Presence</w:t>
      </w:r>
      <w:bookmarkStart w:id="0" w:name="_GoBack"/>
      <w:bookmarkEnd w:id="0"/>
      <w:r>
        <w:t xml:space="preserve"> in many places especially simultaneously. With changing models of healthcare delivery, information and knowledge should be available anywhere.</w:t>
      </w:r>
    </w:p>
    <w:sectPr w:rsidR="007E3874" w:rsidSect="00FB4A6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874"/>
    <w:rsid w:val="007E3874"/>
    <w:rsid w:val="00FB4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A4250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139</Words>
  <Characters>797</Characters>
  <Application>Microsoft Macintosh Word</Application>
  <DocSecurity>0</DocSecurity>
  <Lines>6</Lines>
  <Paragraphs>1</Paragraphs>
  <ScaleCrop>false</ScaleCrop>
  <Company/>
  <LinksUpToDate>false</LinksUpToDate>
  <CharactersWithSpaces>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 Tromberg</dc:creator>
  <cp:keywords/>
  <dc:description/>
  <cp:lastModifiedBy>Chad Tromberg</cp:lastModifiedBy>
  <cp:revision>1</cp:revision>
  <dcterms:created xsi:type="dcterms:W3CDTF">2012-04-16T03:28:00Z</dcterms:created>
  <dcterms:modified xsi:type="dcterms:W3CDTF">2012-04-16T03:40:00Z</dcterms:modified>
</cp:coreProperties>
</file>